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CE" w:rsidRPr="00747ACE" w:rsidRDefault="00747ACE" w:rsidP="00747ACE">
      <w:pPr>
        <w:rPr>
          <w:b/>
          <w:u w:val="single"/>
        </w:rPr>
      </w:pPr>
    </w:p>
    <w:p w:rsidR="00747ACE" w:rsidRPr="00004034" w:rsidRDefault="00747ACE" w:rsidP="00004034">
      <w:pPr>
        <w:jc w:val="center"/>
        <w:rPr>
          <w:b/>
          <w:sz w:val="36"/>
          <w:szCs w:val="36"/>
          <w:u w:val="single"/>
          <w:lang w:val="en-US"/>
        </w:rPr>
      </w:pPr>
      <w:r w:rsidRPr="00004034">
        <w:rPr>
          <w:b/>
          <w:sz w:val="36"/>
          <w:szCs w:val="36"/>
          <w:u w:val="single"/>
        </w:rPr>
        <w:t>Читалище „Развитие-1885” град Златарица</w:t>
      </w:r>
    </w:p>
    <w:p w:rsidR="00747ACE" w:rsidRPr="00747ACE" w:rsidRDefault="00747ACE" w:rsidP="00747ACE">
      <w:pPr>
        <w:rPr>
          <w:b/>
        </w:rPr>
      </w:pPr>
    </w:p>
    <w:p w:rsidR="00747ACE" w:rsidRPr="00004034" w:rsidRDefault="00747ACE" w:rsidP="00004034">
      <w:pPr>
        <w:jc w:val="center"/>
        <w:rPr>
          <w:b/>
          <w:sz w:val="36"/>
          <w:szCs w:val="36"/>
        </w:rPr>
      </w:pPr>
      <w:r w:rsidRPr="00004034">
        <w:rPr>
          <w:b/>
          <w:sz w:val="36"/>
          <w:szCs w:val="36"/>
        </w:rPr>
        <w:t>Д  О  К  Л  А  Д</w:t>
      </w:r>
    </w:p>
    <w:p w:rsidR="00747ACE" w:rsidRPr="00004034" w:rsidRDefault="00747ACE" w:rsidP="00004034">
      <w:pPr>
        <w:jc w:val="center"/>
        <w:rPr>
          <w:b/>
          <w:sz w:val="36"/>
          <w:szCs w:val="36"/>
        </w:rPr>
      </w:pPr>
    </w:p>
    <w:p w:rsidR="00747ACE" w:rsidRPr="00004034" w:rsidRDefault="00747ACE" w:rsidP="00004034">
      <w:pPr>
        <w:jc w:val="center"/>
        <w:rPr>
          <w:b/>
          <w:sz w:val="36"/>
          <w:szCs w:val="36"/>
        </w:rPr>
      </w:pPr>
      <w:r w:rsidRPr="00004034">
        <w:rPr>
          <w:b/>
          <w:sz w:val="36"/>
          <w:szCs w:val="36"/>
        </w:rPr>
        <w:t>за  дейността на читалище</w:t>
      </w:r>
      <w:r w:rsidRPr="00004034">
        <w:rPr>
          <w:b/>
          <w:sz w:val="36"/>
          <w:szCs w:val="36"/>
          <w:lang w:val="ru-RU"/>
        </w:rPr>
        <w:t xml:space="preserve"> </w:t>
      </w:r>
      <w:r w:rsidRPr="00004034">
        <w:rPr>
          <w:b/>
          <w:sz w:val="36"/>
          <w:szCs w:val="36"/>
        </w:rPr>
        <w:t>„Развитие-1885” град Златарица</w:t>
      </w:r>
    </w:p>
    <w:p w:rsidR="00747ACE" w:rsidRPr="00747ACE" w:rsidRDefault="00747ACE" w:rsidP="00747ACE">
      <w:pPr>
        <w:rPr>
          <w:b/>
        </w:rPr>
      </w:pPr>
    </w:p>
    <w:p w:rsidR="00747ACE" w:rsidRPr="00747ACE" w:rsidRDefault="00747ACE" w:rsidP="00004034">
      <w:pPr>
        <w:ind w:firstLine="708"/>
      </w:pPr>
      <w:r w:rsidRPr="00747ACE">
        <w:t>Докладът за дейността на читалището отчита изпълнението на дейностите по Годишната програма за развитие на читалищната дейност, разработена в изпълнение на Чл.26а, ал.2 от ЗНЧ, културния календар, внесените финансови отчети.</w:t>
      </w:r>
    </w:p>
    <w:p w:rsidR="00747ACE" w:rsidRPr="00747ACE" w:rsidRDefault="00747ACE" w:rsidP="00004034">
      <w:pPr>
        <w:ind w:firstLine="708"/>
      </w:pPr>
      <w:r w:rsidRPr="00747ACE">
        <w:t xml:space="preserve">Дейността на читалище „Развитие-1885” град Златарица за периода от </w:t>
      </w:r>
      <w:r w:rsidRPr="00747ACE">
        <w:rPr>
          <w:lang w:val="ru-RU"/>
        </w:rPr>
        <w:t>01</w:t>
      </w:r>
      <w:r w:rsidRPr="00747ACE">
        <w:t>.01.20</w:t>
      </w:r>
      <w:r w:rsidRPr="00747ACE">
        <w:rPr>
          <w:lang w:val="en-US"/>
        </w:rPr>
        <w:t xml:space="preserve">20 </w:t>
      </w:r>
      <w:r w:rsidRPr="00747ACE">
        <w:t>година до настоящият момент се акцентираше върху работата на съставите за любителско- творческа дейност, изградени към читалището още със започването на културния сезон от месец октомври 20</w:t>
      </w:r>
      <w:r w:rsidRPr="00747ACE">
        <w:rPr>
          <w:lang w:val="ru-RU"/>
        </w:rPr>
        <w:t>19</w:t>
      </w:r>
      <w:r w:rsidRPr="00747ACE">
        <w:rPr>
          <w:lang w:val="en-US"/>
        </w:rPr>
        <w:t xml:space="preserve"> </w:t>
      </w:r>
      <w:r w:rsidRPr="00747ACE">
        <w:t xml:space="preserve">година, библиотечната дейност и дейността на Градски исторически музей. Читалището е мястото, в което се поддържат живи българските традиции, където пламва и завинаги остава в сърцето ни </w:t>
      </w:r>
      <w:proofErr w:type="spellStart"/>
      <w:r w:rsidRPr="00747ACE">
        <w:t>огънчето</w:t>
      </w:r>
      <w:proofErr w:type="spellEnd"/>
      <w:r w:rsidRPr="00747ACE">
        <w:t xml:space="preserve"> на българщината.</w:t>
      </w:r>
    </w:p>
    <w:p w:rsidR="00747ACE" w:rsidRPr="00747ACE" w:rsidRDefault="00747ACE" w:rsidP="00004034">
      <w:pPr>
        <w:ind w:firstLine="708"/>
        <w:rPr>
          <w:lang w:val="ru-RU"/>
        </w:rPr>
      </w:pPr>
      <w:r w:rsidRPr="00747ACE">
        <w:t xml:space="preserve">Изтеклата 2020 година беше белязана като </w:t>
      </w:r>
      <w:r w:rsidR="00D158BD">
        <w:t xml:space="preserve">годината на световната </w:t>
      </w:r>
      <w:proofErr w:type="spellStart"/>
      <w:r w:rsidR="00D158BD">
        <w:t>Ковид</w:t>
      </w:r>
      <w:proofErr w:type="spellEnd"/>
      <w:r w:rsidR="00D158BD">
        <w:t xml:space="preserve"> 19 </w:t>
      </w:r>
      <w:r w:rsidRPr="00747ACE">
        <w:t>пандемия,изключително тежка  и с непоправими последствия за цялото човечество.Тази трудна година се отрази неблагоприятно и върху дейността на читалището ни.В националната извънредна обстановка бяха дните от 16.март до 13 май и от 16.ноември до 31 декември,когато бяха преустановени всякакви мероприятия и репетиции на самодейните състави.Голяма част от традиционните Международни и Национални фолклорни фестивали отсъстваха от културния календар,а малка част се проведоха онлайн.</w:t>
      </w:r>
    </w:p>
    <w:p w:rsidR="00747ACE" w:rsidRPr="00747ACE" w:rsidRDefault="00747ACE" w:rsidP="00747ACE">
      <w:r w:rsidRPr="00747ACE">
        <w:rPr>
          <w:lang w:val="ru-RU"/>
        </w:rPr>
        <w:t xml:space="preserve">          </w:t>
      </w:r>
      <w:r w:rsidRPr="00747ACE">
        <w:t xml:space="preserve"> Към читалището функционират читалищна библиотека, Градски исторически музей, Дом-музей „Стефан </w:t>
      </w:r>
      <w:proofErr w:type="spellStart"/>
      <w:r w:rsidRPr="00747ACE">
        <w:t>Попстоянов</w:t>
      </w:r>
      <w:proofErr w:type="spellEnd"/>
      <w:r w:rsidRPr="00747ACE">
        <w:t>“ и следните художествени състави за любителско-творческа дейност, които  организират и осъществяват културната му дейност:</w:t>
      </w:r>
    </w:p>
    <w:p w:rsidR="00747ACE" w:rsidRPr="00747ACE" w:rsidRDefault="00747ACE" w:rsidP="00747ACE">
      <w:r w:rsidRPr="00747ACE">
        <w:t xml:space="preserve">          </w:t>
      </w:r>
    </w:p>
    <w:p w:rsidR="00747ACE" w:rsidRPr="00747ACE" w:rsidRDefault="00747ACE" w:rsidP="00747ACE">
      <w:pPr>
        <w:numPr>
          <w:ilvl w:val="0"/>
          <w:numId w:val="1"/>
        </w:numPr>
      </w:pPr>
      <w:r w:rsidRPr="00747ACE">
        <w:t xml:space="preserve">Детски танцов състав за народни танци – </w:t>
      </w:r>
      <w:r w:rsidRPr="00747ACE">
        <w:rPr>
          <w:b/>
          <w:lang w:val="en-US"/>
        </w:rPr>
        <w:t xml:space="preserve">12 </w:t>
      </w:r>
      <w:r w:rsidRPr="00747ACE">
        <w:rPr>
          <w:b/>
        </w:rPr>
        <w:t xml:space="preserve"> деца</w:t>
      </w:r>
      <w:r w:rsidRPr="00747ACE">
        <w:t xml:space="preserve"> с ръководител </w:t>
      </w:r>
      <w:r w:rsidRPr="00747ACE">
        <w:rPr>
          <w:lang w:val="en-US"/>
        </w:rPr>
        <w:t xml:space="preserve"> </w:t>
      </w:r>
      <w:proofErr w:type="spellStart"/>
      <w:r w:rsidRPr="00747ACE">
        <w:rPr>
          <w:lang w:val="en-US"/>
        </w:rPr>
        <w:t>Дими</w:t>
      </w:r>
      <w:r w:rsidRPr="00747ACE">
        <w:t>тър</w:t>
      </w:r>
      <w:proofErr w:type="spellEnd"/>
      <w:r w:rsidRPr="00747ACE">
        <w:t xml:space="preserve"> Иванов</w:t>
      </w:r>
      <w:r w:rsidRPr="00747ACE">
        <w:rPr>
          <w:lang w:val="en-US"/>
        </w:rPr>
        <w:t xml:space="preserve"> </w:t>
      </w:r>
      <w:r w:rsidRPr="00747ACE">
        <w:t>от град  Г.Оряховица.</w:t>
      </w:r>
    </w:p>
    <w:p w:rsidR="00747ACE" w:rsidRPr="00004034" w:rsidRDefault="00747ACE" w:rsidP="00747ACE">
      <w:pPr>
        <w:numPr>
          <w:ilvl w:val="0"/>
          <w:numId w:val="1"/>
        </w:numPr>
        <w:rPr>
          <w:b/>
        </w:rPr>
      </w:pPr>
      <w:r w:rsidRPr="00747ACE">
        <w:t>Разход за хонорар</w:t>
      </w:r>
      <w:r w:rsidRPr="00747ACE">
        <w:rPr>
          <w:b/>
        </w:rPr>
        <w:t>:  330.00 лв.</w:t>
      </w:r>
    </w:p>
    <w:p w:rsidR="00747ACE" w:rsidRPr="00747ACE" w:rsidRDefault="00747ACE" w:rsidP="00747ACE">
      <w:pPr>
        <w:numPr>
          <w:ilvl w:val="0"/>
          <w:numId w:val="1"/>
        </w:numPr>
      </w:pPr>
      <w:r w:rsidRPr="00747ACE">
        <w:rPr>
          <w:lang w:val="ru-RU"/>
        </w:rPr>
        <w:t xml:space="preserve">Детски </w:t>
      </w:r>
      <w:proofErr w:type="spellStart"/>
      <w:r w:rsidRPr="00747ACE">
        <w:rPr>
          <w:lang w:val="ru-RU"/>
        </w:rPr>
        <w:t>танцов</w:t>
      </w:r>
      <w:proofErr w:type="spellEnd"/>
      <w:r w:rsidRPr="00747ACE">
        <w:rPr>
          <w:lang w:val="ru-RU"/>
        </w:rPr>
        <w:t xml:space="preserve"> </w:t>
      </w:r>
      <w:proofErr w:type="spellStart"/>
      <w:r w:rsidRPr="00747ACE">
        <w:rPr>
          <w:lang w:val="ru-RU"/>
        </w:rPr>
        <w:t>състав</w:t>
      </w:r>
      <w:proofErr w:type="spellEnd"/>
      <w:r w:rsidRPr="00747ACE">
        <w:rPr>
          <w:lang w:val="ru-RU"/>
        </w:rPr>
        <w:t xml:space="preserve"> – юноши – </w:t>
      </w:r>
      <w:r w:rsidRPr="00747ACE">
        <w:rPr>
          <w:b/>
          <w:lang w:val="ru-RU"/>
        </w:rPr>
        <w:t>1</w:t>
      </w:r>
      <w:r w:rsidRPr="00747ACE">
        <w:rPr>
          <w:b/>
          <w:lang w:val="en-US"/>
        </w:rPr>
        <w:t xml:space="preserve">0 </w:t>
      </w:r>
      <w:r w:rsidRPr="00747ACE">
        <w:rPr>
          <w:b/>
          <w:lang w:val="ru-RU"/>
        </w:rPr>
        <w:t xml:space="preserve"> </w:t>
      </w:r>
      <w:proofErr w:type="spellStart"/>
      <w:r w:rsidRPr="00747ACE">
        <w:rPr>
          <w:b/>
          <w:lang w:val="ru-RU"/>
        </w:rPr>
        <w:t>деца</w:t>
      </w:r>
      <w:proofErr w:type="spellEnd"/>
      <w:r w:rsidRPr="00747ACE">
        <w:t xml:space="preserve"> с Ръководител Димитър Иванов от гр.Г.Оряховица.</w:t>
      </w:r>
    </w:p>
    <w:p w:rsidR="00747ACE" w:rsidRPr="00004034" w:rsidRDefault="00747ACE" w:rsidP="00747ACE">
      <w:pPr>
        <w:rPr>
          <w:b/>
          <w:lang w:val="en-US"/>
        </w:rPr>
      </w:pPr>
      <w:r w:rsidRPr="00747ACE">
        <w:t xml:space="preserve">        </w:t>
      </w:r>
      <w:r w:rsidR="00004034">
        <w:rPr>
          <w:lang w:val="en-US"/>
        </w:rPr>
        <w:t xml:space="preserve">    </w:t>
      </w:r>
      <w:r w:rsidRPr="00747ACE">
        <w:t xml:space="preserve">  -    Разход за хонорар:  </w:t>
      </w:r>
      <w:r w:rsidRPr="00747ACE">
        <w:rPr>
          <w:b/>
        </w:rPr>
        <w:t>330.00 лв.</w:t>
      </w:r>
    </w:p>
    <w:p w:rsidR="00747ACE" w:rsidRPr="00747ACE" w:rsidRDefault="00747ACE" w:rsidP="00747ACE">
      <w:pPr>
        <w:numPr>
          <w:ilvl w:val="0"/>
          <w:numId w:val="1"/>
        </w:numPr>
      </w:pPr>
      <w:r w:rsidRPr="00747ACE">
        <w:t xml:space="preserve">Група за народни песни- </w:t>
      </w:r>
      <w:r w:rsidRPr="00747ACE">
        <w:rPr>
          <w:b/>
        </w:rPr>
        <w:t>10 жени</w:t>
      </w:r>
      <w:r w:rsidRPr="00747ACE">
        <w:t xml:space="preserve"> с ръководител Атанаска Игнатова от град Горна Оряховица.</w:t>
      </w:r>
    </w:p>
    <w:p w:rsidR="00747ACE" w:rsidRPr="00747ACE" w:rsidRDefault="00747ACE" w:rsidP="00747ACE">
      <w:pPr>
        <w:numPr>
          <w:ilvl w:val="0"/>
          <w:numId w:val="1"/>
        </w:numPr>
        <w:rPr>
          <w:b/>
        </w:rPr>
      </w:pPr>
      <w:r w:rsidRPr="00747ACE">
        <w:t>Разход за хонорар</w:t>
      </w:r>
      <w:r w:rsidRPr="00747ACE">
        <w:rPr>
          <w:b/>
        </w:rPr>
        <w:t xml:space="preserve">: 165.00 </w:t>
      </w:r>
      <w:proofErr w:type="spellStart"/>
      <w:r w:rsidRPr="00747ACE">
        <w:rPr>
          <w:b/>
        </w:rPr>
        <w:t>лв</w:t>
      </w:r>
      <w:proofErr w:type="spellEnd"/>
    </w:p>
    <w:p w:rsidR="00747ACE" w:rsidRPr="00747ACE" w:rsidRDefault="00747ACE" w:rsidP="00747ACE"/>
    <w:p w:rsidR="00747ACE" w:rsidRPr="00004034" w:rsidRDefault="00747ACE" w:rsidP="00747ACE">
      <w:pPr>
        <w:numPr>
          <w:ilvl w:val="0"/>
          <w:numId w:val="1"/>
        </w:numPr>
      </w:pPr>
      <w:r w:rsidRPr="00747ACE">
        <w:lastRenderedPageBreak/>
        <w:t xml:space="preserve">Детска група за народни песни „ </w:t>
      </w:r>
      <w:proofErr w:type="spellStart"/>
      <w:r w:rsidRPr="00747ACE">
        <w:t>Златарче</w:t>
      </w:r>
      <w:proofErr w:type="spellEnd"/>
      <w:r w:rsidRPr="00747ACE">
        <w:t xml:space="preserve">” – </w:t>
      </w:r>
      <w:r w:rsidRPr="00747ACE">
        <w:rPr>
          <w:b/>
        </w:rPr>
        <w:t>12 деца</w:t>
      </w:r>
      <w:r w:rsidRPr="00747ACE">
        <w:t xml:space="preserve"> с ръководител Атанаска Игнатова от гр.Г.Оряховица</w:t>
      </w:r>
    </w:p>
    <w:p w:rsidR="00747ACE" w:rsidRPr="00747ACE" w:rsidRDefault="00747ACE" w:rsidP="00747ACE">
      <w:pPr>
        <w:numPr>
          <w:ilvl w:val="0"/>
          <w:numId w:val="1"/>
        </w:numPr>
        <w:rPr>
          <w:b/>
        </w:rPr>
      </w:pPr>
      <w:r w:rsidRPr="00747ACE">
        <w:t xml:space="preserve">Разход за хонорар: </w:t>
      </w:r>
      <w:r w:rsidRPr="00747ACE">
        <w:rPr>
          <w:b/>
        </w:rPr>
        <w:t xml:space="preserve">165.00 </w:t>
      </w:r>
      <w:proofErr w:type="spellStart"/>
      <w:r w:rsidRPr="00747ACE">
        <w:rPr>
          <w:b/>
        </w:rPr>
        <w:t>лв</w:t>
      </w:r>
      <w:proofErr w:type="spellEnd"/>
    </w:p>
    <w:p w:rsidR="00747ACE" w:rsidRPr="00747ACE" w:rsidRDefault="00747ACE" w:rsidP="00747ACE">
      <w:pPr>
        <w:rPr>
          <w:b/>
        </w:rPr>
      </w:pPr>
    </w:p>
    <w:p w:rsidR="00747ACE" w:rsidRPr="00004034" w:rsidRDefault="00747ACE" w:rsidP="00747ACE">
      <w:pPr>
        <w:numPr>
          <w:ilvl w:val="0"/>
          <w:numId w:val="1"/>
        </w:numPr>
        <w:rPr>
          <w:b/>
        </w:rPr>
      </w:pPr>
      <w:r w:rsidRPr="00747ACE">
        <w:t>Пенсионерски хор при клуб  „Будители” с ръководител Севдалин Емилов Янков от гр.Елена</w:t>
      </w:r>
    </w:p>
    <w:p w:rsidR="00747ACE" w:rsidRPr="00747ACE" w:rsidRDefault="00747ACE" w:rsidP="00747ACE">
      <w:pPr>
        <w:numPr>
          <w:ilvl w:val="0"/>
          <w:numId w:val="1"/>
        </w:numPr>
        <w:rPr>
          <w:b/>
        </w:rPr>
      </w:pPr>
      <w:r w:rsidRPr="00747ACE">
        <w:t xml:space="preserve">Разход за хонорар : </w:t>
      </w:r>
      <w:r w:rsidRPr="00747ACE">
        <w:rPr>
          <w:b/>
        </w:rPr>
        <w:t xml:space="preserve">240.00 </w:t>
      </w:r>
      <w:proofErr w:type="spellStart"/>
      <w:r w:rsidRPr="00747ACE">
        <w:rPr>
          <w:b/>
        </w:rPr>
        <w:t>лв</w:t>
      </w:r>
      <w:proofErr w:type="spellEnd"/>
    </w:p>
    <w:p w:rsidR="00747ACE" w:rsidRPr="00747ACE" w:rsidRDefault="00747ACE" w:rsidP="00004034">
      <w:pPr>
        <w:ind w:firstLine="708"/>
        <w:rPr>
          <w:b/>
          <w:lang w:val="en-US"/>
        </w:rPr>
      </w:pPr>
      <w:r w:rsidRPr="00747ACE">
        <w:rPr>
          <w:b/>
        </w:rPr>
        <w:t xml:space="preserve">Библиотечна дейност </w:t>
      </w:r>
    </w:p>
    <w:p w:rsidR="00747ACE" w:rsidRPr="00747ACE" w:rsidRDefault="00747ACE" w:rsidP="00004034">
      <w:pPr>
        <w:ind w:firstLine="708"/>
      </w:pPr>
      <w:r w:rsidRPr="00747ACE">
        <w:t xml:space="preserve">Читалищната библиотека разполага с </w:t>
      </w:r>
      <w:r w:rsidRPr="00747ACE">
        <w:rPr>
          <w:lang w:val="en-US"/>
        </w:rPr>
        <w:t>23</w:t>
      </w:r>
      <w:r w:rsidRPr="00747ACE">
        <w:t>285 библиотечни единици. .</w:t>
      </w:r>
    </w:p>
    <w:p w:rsidR="00747ACE" w:rsidRPr="00747ACE" w:rsidRDefault="00747ACE" w:rsidP="00004034">
      <w:pPr>
        <w:ind w:firstLine="708"/>
      </w:pPr>
      <w:r w:rsidRPr="00747ACE">
        <w:t>Брой читатели през отчетния период – 170.</w:t>
      </w:r>
      <w:r w:rsidRPr="00747ACE">
        <w:rPr>
          <w:lang w:val="en-US"/>
        </w:rPr>
        <w:t xml:space="preserve"> </w:t>
      </w:r>
      <w:r w:rsidRPr="00747ACE">
        <w:t>В библиотеката има изграден кът, където с рисунки и литература се отбелязват различните празници по предварително изготвен културен календар. Организират се и седмици, посветени на бележити автори.</w:t>
      </w:r>
    </w:p>
    <w:p w:rsidR="00747ACE" w:rsidRPr="00747ACE" w:rsidRDefault="00747ACE" w:rsidP="00747ACE">
      <w:r w:rsidRPr="00747ACE">
        <w:tab/>
        <w:t>През  2017 година читалищната библиотека бе регистрирана по закона за обществените библиотеки и е единствена на територията на общината. Цялостната и дейност се регламентира от Закона за обществените библиотеки.</w:t>
      </w:r>
    </w:p>
    <w:p w:rsidR="00747ACE" w:rsidRPr="00747ACE" w:rsidRDefault="00747ACE" w:rsidP="00004034">
      <w:pPr>
        <w:ind w:firstLine="708"/>
      </w:pPr>
      <w:r w:rsidRPr="00747ACE">
        <w:t>Читалището разполага с пет компютърни конфигурации , лаптоп,  два лазерни принтера и интернет връзка.</w:t>
      </w:r>
    </w:p>
    <w:p w:rsidR="00747ACE" w:rsidRPr="00747ACE" w:rsidRDefault="00747ACE" w:rsidP="00747ACE">
      <w:r w:rsidRPr="00747ACE">
        <w:tab/>
        <w:t xml:space="preserve">Към читалището функционират Градски исторически музей и Дом-музей „Стефан </w:t>
      </w:r>
      <w:proofErr w:type="spellStart"/>
      <w:r w:rsidRPr="00747ACE">
        <w:t>Попстоянов</w:t>
      </w:r>
      <w:proofErr w:type="spellEnd"/>
      <w:r w:rsidRPr="00747ACE">
        <w:t xml:space="preserve">”. За запознаване на населението при честване на годишнини от различни исторически събития уредника на музея изнася беседи. </w:t>
      </w:r>
    </w:p>
    <w:p w:rsidR="00004034" w:rsidRDefault="00747ACE" w:rsidP="00004034">
      <w:pPr>
        <w:ind w:firstLine="708"/>
        <w:rPr>
          <w:lang w:val="en-US"/>
        </w:rPr>
      </w:pPr>
      <w:proofErr w:type="spellStart"/>
      <w:r w:rsidRPr="00747ACE">
        <w:rPr>
          <w:lang w:val="ru-RU"/>
        </w:rPr>
        <w:t>През</w:t>
      </w:r>
      <w:proofErr w:type="spellEnd"/>
      <w:r w:rsidRPr="00747ACE">
        <w:rPr>
          <w:lang w:val="ru-RU"/>
        </w:rPr>
        <w:t xml:space="preserve"> </w:t>
      </w:r>
      <w:proofErr w:type="spellStart"/>
      <w:r w:rsidRPr="00747ACE">
        <w:rPr>
          <w:lang w:val="ru-RU"/>
        </w:rPr>
        <w:t>месец</w:t>
      </w:r>
      <w:proofErr w:type="spellEnd"/>
      <w:r w:rsidRPr="00747ACE">
        <w:rPr>
          <w:lang w:val="ru-RU"/>
        </w:rPr>
        <w:t xml:space="preserve"> </w:t>
      </w:r>
      <w:proofErr w:type="spellStart"/>
      <w:r w:rsidRPr="00747ACE">
        <w:rPr>
          <w:lang w:val="ru-RU"/>
        </w:rPr>
        <w:t>януари</w:t>
      </w:r>
      <w:proofErr w:type="spellEnd"/>
      <w:r w:rsidRPr="00747ACE">
        <w:rPr>
          <w:lang w:val="ru-RU"/>
        </w:rPr>
        <w:t xml:space="preserve"> </w:t>
      </w:r>
      <w:proofErr w:type="spellStart"/>
      <w:r w:rsidRPr="00747ACE">
        <w:rPr>
          <w:lang w:val="ru-RU"/>
        </w:rPr>
        <w:t>читалището</w:t>
      </w:r>
      <w:proofErr w:type="spellEnd"/>
      <w:r w:rsidRPr="00747ACE">
        <w:rPr>
          <w:lang w:val="ru-RU"/>
        </w:rPr>
        <w:t xml:space="preserve"> </w:t>
      </w:r>
      <w:proofErr w:type="spellStart"/>
      <w:r w:rsidRPr="00747ACE">
        <w:rPr>
          <w:lang w:val="ru-RU"/>
        </w:rPr>
        <w:t>съвместно</w:t>
      </w:r>
      <w:proofErr w:type="spellEnd"/>
      <w:r w:rsidRPr="00747ACE">
        <w:rPr>
          <w:lang w:val="ru-RU"/>
        </w:rPr>
        <w:t xml:space="preserve"> с </w:t>
      </w:r>
      <w:proofErr w:type="spellStart"/>
      <w:r w:rsidRPr="00747ACE">
        <w:rPr>
          <w:lang w:val="ru-RU"/>
        </w:rPr>
        <w:t>общинска</w:t>
      </w:r>
      <w:proofErr w:type="spellEnd"/>
      <w:r w:rsidRPr="00747ACE">
        <w:rPr>
          <w:lang w:val="ru-RU"/>
        </w:rPr>
        <w:t xml:space="preserve"> администрация </w:t>
      </w:r>
      <w:proofErr w:type="spellStart"/>
      <w:r w:rsidRPr="00747ACE">
        <w:rPr>
          <w:lang w:val="ru-RU"/>
        </w:rPr>
        <w:t>организирахме</w:t>
      </w:r>
      <w:proofErr w:type="spellEnd"/>
      <w:r w:rsidRPr="00747ACE">
        <w:rPr>
          <w:lang w:val="ru-RU"/>
        </w:rPr>
        <w:t xml:space="preserve"> </w:t>
      </w:r>
      <w:proofErr w:type="spellStart"/>
      <w:r w:rsidRPr="00747ACE">
        <w:rPr>
          <w:lang w:val="ru-RU"/>
        </w:rPr>
        <w:t>отпразнуването</w:t>
      </w:r>
      <w:proofErr w:type="spellEnd"/>
      <w:r w:rsidRPr="00747ACE">
        <w:rPr>
          <w:lang w:val="ru-RU"/>
        </w:rPr>
        <w:t xml:space="preserve"> на </w:t>
      </w:r>
      <w:proofErr w:type="spellStart"/>
      <w:r w:rsidRPr="00747ACE">
        <w:rPr>
          <w:lang w:val="ru-RU"/>
        </w:rPr>
        <w:t>Йордановден</w:t>
      </w:r>
      <w:proofErr w:type="spellEnd"/>
      <w:r w:rsidRPr="00747ACE">
        <w:rPr>
          <w:lang w:val="ru-RU"/>
        </w:rPr>
        <w:t xml:space="preserve">. </w:t>
      </w:r>
      <w:proofErr w:type="gramStart"/>
      <w:r w:rsidRPr="00747ACE">
        <w:rPr>
          <w:lang w:val="ru-RU"/>
        </w:rPr>
        <w:t>Като за ритуала «</w:t>
      </w:r>
      <w:proofErr w:type="spellStart"/>
      <w:r w:rsidRPr="00747ACE">
        <w:rPr>
          <w:lang w:val="ru-RU"/>
        </w:rPr>
        <w:t>Хвърляне</w:t>
      </w:r>
      <w:proofErr w:type="spellEnd"/>
      <w:r w:rsidRPr="00747ACE">
        <w:rPr>
          <w:lang w:val="ru-RU"/>
        </w:rPr>
        <w:t xml:space="preserve"> на </w:t>
      </w:r>
      <w:proofErr w:type="spellStart"/>
      <w:r w:rsidRPr="00747ACE">
        <w:rPr>
          <w:lang w:val="ru-RU"/>
        </w:rPr>
        <w:t>кръста</w:t>
      </w:r>
      <w:proofErr w:type="spellEnd"/>
      <w:r w:rsidRPr="00747ACE">
        <w:rPr>
          <w:lang w:val="ru-RU"/>
        </w:rPr>
        <w:t xml:space="preserve">» </w:t>
      </w:r>
      <w:proofErr w:type="spellStart"/>
      <w:r w:rsidRPr="00747ACE">
        <w:rPr>
          <w:lang w:val="ru-RU"/>
        </w:rPr>
        <w:t>във</w:t>
      </w:r>
      <w:proofErr w:type="spellEnd"/>
      <w:r w:rsidRPr="00747ACE">
        <w:rPr>
          <w:lang w:val="ru-RU"/>
        </w:rPr>
        <w:t xml:space="preserve"> водите на река </w:t>
      </w:r>
      <w:proofErr w:type="spellStart"/>
      <w:r w:rsidRPr="00747ACE">
        <w:rPr>
          <w:lang w:val="ru-RU"/>
        </w:rPr>
        <w:t>Бързица</w:t>
      </w:r>
      <w:proofErr w:type="spellEnd"/>
      <w:r w:rsidRPr="00747ACE">
        <w:rPr>
          <w:lang w:val="ru-RU"/>
        </w:rPr>
        <w:t xml:space="preserve"> </w:t>
      </w:r>
      <w:proofErr w:type="spellStart"/>
      <w:r w:rsidRPr="00747ACE">
        <w:rPr>
          <w:lang w:val="ru-RU"/>
        </w:rPr>
        <w:t>беше</w:t>
      </w:r>
      <w:proofErr w:type="spellEnd"/>
      <w:r w:rsidRPr="00747ACE">
        <w:rPr>
          <w:lang w:val="ru-RU"/>
        </w:rPr>
        <w:t xml:space="preserve"> </w:t>
      </w:r>
      <w:proofErr w:type="spellStart"/>
      <w:r w:rsidRPr="00747ACE">
        <w:rPr>
          <w:lang w:val="ru-RU"/>
        </w:rPr>
        <w:t>осигурена</w:t>
      </w:r>
      <w:proofErr w:type="spellEnd"/>
      <w:r w:rsidRPr="00747ACE">
        <w:rPr>
          <w:lang w:val="ru-RU"/>
        </w:rPr>
        <w:t xml:space="preserve"> </w:t>
      </w:r>
      <w:proofErr w:type="spellStart"/>
      <w:r w:rsidRPr="00747ACE">
        <w:rPr>
          <w:lang w:val="ru-RU"/>
        </w:rPr>
        <w:t>почерпка</w:t>
      </w:r>
      <w:proofErr w:type="spellEnd"/>
      <w:r w:rsidRPr="00747ACE">
        <w:rPr>
          <w:lang w:val="ru-RU"/>
        </w:rPr>
        <w:t xml:space="preserve"> за </w:t>
      </w:r>
      <w:proofErr w:type="spellStart"/>
      <w:r w:rsidRPr="00747ACE">
        <w:rPr>
          <w:lang w:val="ru-RU"/>
        </w:rPr>
        <w:t>присъстващите</w:t>
      </w:r>
      <w:proofErr w:type="spellEnd"/>
      <w:r w:rsidRPr="00747ACE">
        <w:rPr>
          <w:lang w:val="ru-RU"/>
        </w:rPr>
        <w:t xml:space="preserve"> и </w:t>
      </w:r>
      <w:proofErr w:type="spellStart"/>
      <w:r w:rsidRPr="00747ACE">
        <w:rPr>
          <w:lang w:val="ru-RU"/>
        </w:rPr>
        <w:t>награден</w:t>
      </w:r>
      <w:proofErr w:type="spellEnd"/>
      <w:r w:rsidRPr="00747ACE">
        <w:rPr>
          <w:lang w:val="ru-RU"/>
        </w:rPr>
        <w:t xml:space="preserve"> фонд за </w:t>
      </w:r>
      <w:proofErr w:type="spellStart"/>
      <w:r w:rsidRPr="00747ACE">
        <w:rPr>
          <w:lang w:val="ru-RU"/>
        </w:rPr>
        <w:t>участниците</w:t>
      </w:r>
      <w:proofErr w:type="spellEnd"/>
      <w:r w:rsidRPr="00747ACE">
        <w:rPr>
          <w:lang w:val="ru-RU"/>
        </w:rPr>
        <w:t>.</w:t>
      </w:r>
      <w:proofErr w:type="gramEnd"/>
    </w:p>
    <w:p w:rsidR="00747ACE" w:rsidRPr="00747ACE" w:rsidRDefault="00747ACE" w:rsidP="00004034">
      <w:pPr>
        <w:ind w:firstLine="708"/>
      </w:pPr>
      <w:r w:rsidRPr="00747ACE">
        <w:t>През месец януари  от отчетния период читалището организира отпразнуването на Деня на родилната помощ ,  като</w:t>
      </w:r>
      <w:r w:rsidRPr="00747ACE">
        <w:rPr>
          <w:lang w:val="en-US"/>
        </w:rPr>
        <w:t xml:space="preserve"> </w:t>
      </w:r>
      <w:r w:rsidRPr="00747ACE">
        <w:t xml:space="preserve"> осигурихме необходимите материали</w:t>
      </w:r>
      <w:r w:rsidRPr="00747ACE">
        <w:rPr>
          <w:lang w:val="en-US"/>
        </w:rPr>
        <w:t xml:space="preserve"> </w:t>
      </w:r>
      <w:r w:rsidRPr="00747ACE">
        <w:t>за представяне на обичая „Измиване ръцете на акушерката“ и почерпка .В програмата взеха участие певческите ни състави.</w:t>
      </w:r>
    </w:p>
    <w:p w:rsidR="00747ACE" w:rsidRPr="00004034" w:rsidRDefault="00747ACE" w:rsidP="00747ACE">
      <w:pPr>
        <w:rPr>
          <w:lang w:val="ru-RU"/>
        </w:rPr>
      </w:pPr>
      <w:r w:rsidRPr="00747ACE">
        <w:rPr>
          <w:lang w:val="ru-RU"/>
        </w:rPr>
        <w:t xml:space="preserve"> </w:t>
      </w:r>
      <w:r w:rsidR="00004034">
        <w:t xml:space="preserve">              </w:t>
      </w:r>
      <w:r w:rsidRPr="00747ACE">
        <w:t xml:space="preserve">През месец февруари всяка година отбелязваме годишнините от гибелта на  </w:t>
      </w:r>
      <w:r w:rsidRPr="00747ACE">
        <w:rPr>
          <w:b/>
        </w:rPr>
        <w:t>Васил Левски</w:t>
      </w:r>
      <w:r w:rsidRPr="00747ACE">
        <w:t xml:space="preserve"> с организиране на рецитали и слово за дейността на Апостола на свободата.                   </w:t>
      </w:r>
    </w:p>
    <w:p w:rsidR="00747ACE" w:rsidRPr="00004034" w:rsidRDefault="00747ACE" w:rsidP="00747ACE">
      <w:pPr>
        <w:rPr>
          <w:b/>
        </w:rPr>
      </w:pPr>
      <w:r w:rsidRPr="00747ACE">
        <w:rPr>
          <w:b/>
        </w:rPr>
        <w:t xml:space="preserve">       </w:t>
      </w:r>
      <w:r w:rsidR="00004034">
        <w:rPr>
          <w:b/>
        </w:rPr>
        <w:t xml:space="preserve">        </w:t>
      </w:r>
      <w:r w:rsidR="00004034">
        <w:rPr>
          <w:b/>
          <w:lang w:val="en-US"/>
        </w:rPr>
        <w:t xml:space="preserve"> </w:t>
      </w:r>
      <w:r w:rsidRPr="00747ACE">
        <w:t xml:space="preserve">На 1 март отбелязваме  деня на мартеницата с тържество – посрещане на </w:t>
      </w:r>
      <w:r w:rsidRPr="00747ACE">
        <w:rPr>
          <w:b/>
        </w:rPr>
        <w:t>Баба Марта</w:t>
      </w:r>
      <w:r w:rsidRPr="00747ACE">
        <w:t xml:space="preserve"> с децата от детската градина </w:t>
      </w:r>
      <w:r w:rsidRPr="00747ACE">
        <w:rPr>
          <w:lang w:val="ru-RU"/>
        </w:rPr>
        <w:t xml:space="preserve">и </w:t>
      </w:r>
      <w:proofErr w:type="spellStart"/>
      <w:r w:rsidRPr="00747ACE">
        <w:rPr>
          <w:lang w:val="ru-RU"/>
        </w:rPr>
        <w:t>подготвителната</w:t>
      </w:r>
      <w:proofErr w:type="spellEnd"/>
      <w:r w:rsidRPr="00747ACE">
        <w:rPr>
          <w:lang w:val="ru-RU"/>
        </w:rPr>
        <w:t xml:space="preserve"> </w:t>
      </w:r>
      <w:proofErr w:type="spellStart"/>
      <w:r w:rsidRPr="00747ACE">
        <w:rPr>
          <w:lang w:val="ru-RU"/>
        </w:rPr>
        <w:t>група</w:t>
      </w:r>
      <w:proofErr w:type="spellEnd"/>
      <w:r w:rsidRPr="00747ACE">
        <w:rPr>
          <w:lang w:val="ru-RU"/>
        </w:rPr>
        <w:t xml:space="preserve"> при СУ.</w:t>
      </w:r>
      <w:r w:rsidRPr="00747ACE">
        <w:t xml:space="preserve"> </w:t>
      </w:r>
    </w:p>
    <w:p w:rsidR="00747ACE" w:rsidRPr="00747ACE" w:rsidRDefault="00747ACE" w:rsidP="00747ACE">
      <w:r w:rsidRPr="00747ACE">
        <w:t xml:space="preserve">         За 1-ви март читалищните служители взеха участие и изработиха мартеници с които беше украсена витрината  в центъра на града. </w:t>
      </w:r>
    </w:p>
    <w:p w:rsidR="00747ACE" w:rsidRPr="00A47AA2" w:rsidRDefault="00747ACE" w:rsidP="00A47AA2">
      <w:pPr>
        <w:rPr>
          <w:b/>
        </w:rPr>
      </w:pPr>
      <w:r w:rsidRPr="00747ACE">
        <w:rPr>
          <w:b/>
        </w:rPr>
        <w:t xml:space="preserve">        </w:t>
      </w:r>
      <w:r w:rsidRPr="00747ACE">
        <w:t xml:space="preserve">Вземаме и дейно участие и в отпразнуването на </w:t>
      </w:r>
      <w:r w:rsidRPr="00747ACE">
        <w:rPr>
          <w:b/>
        </w:rPr>
        <w:t>3 март</w:t>
      </w:r>
      <w:r w:rsidRPr="00747ACE">
        <w:t xml:space="preserve"> –Националния празник на страната с рецитал  и слово от уредника на музея.</w:t>
      </w:r>
    </w:p>
    <w:p w:rsidR="00747ACE" w:rsidRPr="00747ACE" w:rsidRDefault="00747ACE" w:rsidP="00D158BD">
      <w:pPr>
        <w:ind w:firstLine="708"/>
      </w:pPr>
      <w:r w:rsidRPr="00747ACE">
        <w:t>На 8-ми март – ден на жената организирахме дамско парти.</w:t>
      </w:r>
    </w:p>
    <w:p w:rsidR="00747ACE" w:rsidRPr="00004034" w:rsidRDefault="00747ACE" w:rsidP="00004034">
      <w:pPr>
        <w:ind w:firstLine="708"/>
      </w:pPr>
      <w:r w:rsidRPr="00747ACE">
        <w:lastRenderedPageBreak/>
        <w:t>През месец април  на отчетния период</w:t>
      </w:r>
      <w:r w:rsidR="005802EE">
        <w:rPr>
          <w:lang w:val="en-US"/>
        </w:rPr>
        <w:t xml:space="preserve"> </w:t>
      </w:r>
      <w:r w:rsidRPr="00747ACE">
        <w:t xml:space="preserve"> </w:t>
      </w:r>
      <w:proofErr w:type="spellStart"/>
      <w:r w:rsidRPr="00747ACE">
        <w:rPr>
          <w:lang w:val="ru-RU"/>
        </w:rPr>
        <w:t>във</w:t>
      </w:r>
      <w:proofErr w:type="spellEnd"/>
      <w:r w:rsidR="005802EE">
        <w:rPr>
          <w:lang w:val="en-US"/>
        </w:rPr>
        <w:t xml:space="preserve"> </w:t>
      </w:r>
      <w:r w:rsidRPr="00747ACE">
        <w:rPr>
          <w:lang w:val="ru-RU"/>
        </w:rPr>
        <w:t xml:space="preserve"> </w:t>
      </w:r>
      <w:proofErr w:type="spellStart"/>
      <w:r w:rsidRPr="00747ACE">
        <w:rPr>
          <w:lang w:val="ru-RU"/>
        </w:rPr>
        <w:t>връзка</w:t>
      </w:r>
      <w:proofErr w:type="spellEnd"/>
      <w:r w:rsidRPr="00747ACE">
        <w:rPr>
          <w:lang w:val="ru-RU"/>
        </w:rPr>
        <w:t xml:space="preserve">  </w:t>
      </w:r>
      <w:proofErr w:type="spellStart"/>
      <w:r w:rsidRPr="00747ACE">
        <w:rPr>
          <w:lang w:val="ru-RU"/>
        </w:rPr>
        <w:t>със</w:t>
      </w:r>
      <w:proofErr w:type="spellEnd"/>
      <w:r w:rsidRPr="00747ACE">
        <w:rPr>
          <w:lang w:val="ru-RU"/>
        </w:rPr>
        <w:t xml:space="preserve"> </w:t>
      </w:r>
      <w:r w:rsidRPr="00747ACE">
        <w:t>Седмица на детската книга и изкуствата за деца и юноши читалището представи илюстрации от любими приказки  нарисувани от нашите малки читатели на библиотеката – онлайн.</w:t>
      </w:r>
    </w:p>
    <w:p w:rsidR="00747ACE" w:rsidRPr="00747ACE" w:rsidRDefault="00747ACE" w:rsidP="00004034">
      <w:pPr>
        <w:ind w:firstLine="708"/>
      </w:pPr>
      <w:r w:rsidRPr="00747ACE">
        <w:t>В културния календар 2020 година бе определена като годината на Иван Вазов.Отбелязват се 170 години от рождението на Патриарха на  българската литература.</w:t>
      </w:r>
    </w:p>
    <w:p w:rsidR="00747ACE" w:rsidRPr="00747ACE" w:rsidRDefault="00747ACE" w:rsidP="00004034">
      <w:pPr>
        <w:ind w:firstLine="708"/>
      </w:pPr>
      <w:r w:rsidRPr="00747ACE">
        <w:t>В чест на писателя и поет Народния театър „Иван Вазов“ провежда инициатива  „Препрочитаме Вазов“ ,в която известни личности,граждани,както и деца,споделят любимите си творби.Читалище „Развитие 1885“ се присъедини към тази инициатива онлайн.</w:t>
      </w:r>
    </w:p>
    <w:p w:rsidR="00747ACE" w:rsidRPr="00747ACE" w:rsidRDefault="00747ACE" w:rsidP="00747ACE">
      <w:r w:rsidRPr="00747ACE">
        <w:t xml:space="preserve">         През месец май бяха осигурени финансови средства за подаръци и изпращане на абитуриентите.</w:t>
      </w:r>
    </w:p>
    <w:p w:rsidR="00747ACE" w:rsidRPr="00747ACE" w:rsidRDefault="00747ACE" w:rsidP="00D158BD">
      <w:pPr>
        <w:ind w:firstLine="708"/>
      </w:pPr>
      <w:r w:rsidRPr="00747ACE">
        <w:t>На първи юни- ден на детето  читалището организира конкурс на детска рисунка на тема „Лято мое“.Всеки участник получи награда.</w:t>
      </w:r>
    </w:p>
    <w:p w:rsidR="00D158BD" w:rsidRDefault="00747ACE" w:rsidP="00D158BD">
      <w:pPr>
        <w:ind w:firstLine="708"/>
        <w:rPr>
          <w:lang w:val="en-US"/>
        </w:rPr>
      </w:pPr>
      <w:r w:rsidRPr="00747ACE">
        <w:t xml:space="preserve">В чест на 2-ри юни- Ден на Ботев- организиране на поклонение-рецитал по стихове за Ботев и слово за поета- революционер. </w:t>
      </w:r>
    </w:p>
    <w:p w:rsidR="00747ACE" w:rsidRPr="00747ACE" w:rsidRDefault="00747ACE" w:rsidP="00D158BD">
      <w:pPr>
        <w:ind w:firstLine="708"/>
      </w:pPr>
      <w:r w:rsidRPr="00747ACE">
        <w:t>На 24 юни отпразнувахме Еньовден (празника на билките).Организирахме фотоконкурс на тема „Златарица – Раят на билките“   Участвахме в организирането на изложба от фотоконкурса и приготвянето на билков чай с който почерпихме всички гости на празника. ДФГ „</w:t>
      </w:r>
      <w:proofErr w:type="spellStart"/>
      <w:r w:rsidRPr="00747ACE">
        <w:t>Златарче</w:t>
      </w:r>
      <w:proofErr w:type="spellEnd"/>
      <w:r w:rsidRPr="00747ACE">
        <w:t>“  взеха участие в празничната програма.</w:t>
      </w:r>
    </w:p>
    <w:p w:rsidR="00747ACE" w:rsidRPr="00747ACE" w:rsidRDefault="00747ACE" w:rsidP="00D158BD">
      <w:pPr>
        <w:ind w:firstLine="708"/>
      </w:pPr>
      <w:r w:rsidRPr="00747ACE">
        <w:t>През месец юли Детска певческа група „</w:t>
      </w:r>
      <w:proofErr w:type="spellStart"/>
      <w:r w:rsidRPr="00747ACE">
        <w:t>Златарче</w:t>
      </w:r>
      <w:proofErr w:type="spellEnd"/>
      <w:r w:rsidRPr="00747ACE">
        <w:t>“взе участие в онлайн конкурс „Евро фолк 2020“ където завоюваха диплом „Лауреат</w:t>
      </w:r>
      <w:r w:rsidR="00D158BD">
        <w:rPr>
          <w:lang w:val="en-US"/>
        </w:rPr>
        <w:t xml:space="preserve"> -</w:t>
      </w:r>
      <w:r w:rsidRPr="00747ACE">
        <w:t xml:space="preserve"> втора степен“</w:t>
      </w:r>
    </w:p>
    <w:p w:rsidR="00747ACE" w:rsidRPr="00747ACE" w:rsidRDefault="00D158BD" w:rsidP="00747ACE">
      <w:r>
        <w:t xml:space="preserve">               </w:t>
      </w:r>
      <w:r w:rsidR="00747ACE" w:rsidRPr="00747ACE">
        <w:t xml:space="preserve"> През летния период месеците юли и август организирахме в читалището „Ваканция в библиотеката“ под наслов „Открий света на знанието </w:t>
      </w:r>
      <w:r w:rsidR="005802EE">
        <w:t>„</w:t>
      </w:r>
      <w:r w:rsidR="00747ACE" w:rsidRPr="00747ACE">
        <w:t>в библиотеката и лятна занималня.</w:t>
      </w:r>
    </w:p>
    <w:p w:rsidR="00D158BD" w:rsidRDefault="00D158BD" w:rsidP="00747ACE">
      <w:pPr>
        <w:rPr>
          <w:lang w:val="en-US"/>
        </w:rPr>
      </w:pPr>
    </w:p>
    <w:p w:rsidR="00747ACE" w:rsidRPr="00747ACE" w:rsidRDefault="00747ACE" w:rsidP="00D158BD">
      <w:pPr>
        <w:ind w:firstLine="708"/>
      </w:pPr>
      <w:r w:rsidRPr="00747ACE">
        <w:t>През месец септември   се включихме в организацията на изложба  - 15 години Ден на градинарската чорба .</w:t>
      </w:r>
    </w:p>
    <w:p w:rsidR="00747ACE" w:rsidRPr="00747ACE" w:rsidRDefault="00747ACE" w:rsidP="00D158BD">
      <w:pPr>
        <w:ind w:firstLine="708"/>
      </w:pPr>
      <w:r w:rsidRPr="00747ACE">
        <w:t>Отбелязване 135 години от Съединението на България .</w:t>
      </w:r>
    </w:p>
    <w:p w:rsidR="00747ACE" w:rsidRPr="00747ACE" w:rsidRDefault="00747ACE" w:rsidP="00D158BD">
      <w:pPr>
        <w:ind w:firstLine="708"/>
      </w:pPr>
      <w:r w:rsidRPr="00747ACE">
        <w:t xml:space="preserve">За откриване на учебната година  и за първокласниците бяха закупени подаръци.  </w:t>
      </w:r>
    </w:p>
    <w:p w:rsidR="00747ACE" w:rsidRPr="00747ACE" w:rsidRDefault="00747ACE" w:rsidP="00D158BD">
      <w:pPr>
        <w:ind w:firstLine="708"/>
      </w:pPr>
      <w:r w:rsidRPr="00747ACE">
        <w:t>Отбелязване 112 години Независима България.</w:t>
      </w:r>
    </w:p>
    <w:p w:rsidR="00747ACE" w:rsidRPr="00747ACE" w:rsidRDefault="00747ACE" w:rsidP="00D158BD">
      <w:pPr>
        <w:ind w:firstLine="708"/>
      </w:pPr>
      <w:r w:rsidRPr="00747ACE">
        <w:t>През месец октомври организирахме конкурс за най – добре изработен есенен букет,пано или картина,които бяха изложени на витрината в града.</w:t>
      </w:r>
    </w:p>
    <w:p w:rsidR="00D158BD" w:rsidRDefault="00747ACE" w:rsidP="00D158BD">
      <w:pPr>
        <w:ind w:firstLine="708"/>
        <w:rPr>
          <w:lang w:val="en-US"/>
        </w:rPr>
      </w:pPr>
      <w:r w:rsidRPr="00747ACE">
        <w:t xml:space="preserve">  През месец ноември  по случай  143 години от Руско-турската освободителна война и освобождението на Златарица проведохме честване със слово от уредника на музея и рецитал –посветен на събитието.</w:t>
      </w:r>
    </w:p>
    <w:p w:rsidR="00747ACE" w:rsidRPr="00747ACE" w:rsidRDefault="00747ACE" w:rsidP="00D158BD">
      <w:pPr>
        <w:ind w:firstLine="708"/>
      </w:pPr>
      <w:r w:rsidRPr="00747ACE">
        <w:t>През месец декември организирахме изложба на коледни картички .За участниците бяха осигурени награди .</w:t>
      </w:r>
    </w:p>
    <w:p w:rsidR="00747ACE" w:rsidRPr="00747ACE" w:rsidRDefault="00747ACE" w:rsidP="00D158BD">
      <w:pPr>
        <w:ind w:firstLine="708"/>
      </w:pPr>
      <w:r w:rsidRPr="00747ACE">
        <w:t>През месец декември организирахме фотоконкурс „Сияйна Коледа“ за най- красива коледна  украса на сграда или двор.</w:t>
      </w:r>
    </w:p>
    <w:p w:rsidR="00747ACE" w:rsidRPr="00747ACE" w:rsidRDefault="00747ACE" w:rsidP="00747ACE">
      <w:pPr>
        <w:rPr>
          <w:b/>
        </w:rPr>
      </w:pPr>
      <w:bookmarkStart w:id="0" w:name="_GoBack"/>
      <w:bookmarkEnd w:id="0"/>
    </w:p>
    <w:p w:rsidR="00747ACE" w:rsidRPr="00747ACE" w:rsidRDefault="00747ACE" w:rsidP="00D158BD">
      <w:pPr>
        <w:ind w:firstLine="708"/>
      </w:pPr>
      <w:r w:rsidRPr="00747ACE">
        <w:t>От изключително  важно значение са условията при които  се подготвят и работят читалищните  групи.Необходими са средства за всяка една изява на самодейните колективи при читалището. Надяваме се , че и в бъдеще  както и до сега ще срещаме  разбиране и финансова подкрепа в лицето на Община Златарица.</w:t>
      </w:r>
    </w:p>
    <w:p w:rsidR="00747ACE" w:rsidRPr="00747ACE" w:rsidRDefault="00747ACE" w:rsidP="00747ACE">
      <w:r w:rsidRPr="00747ACE">
        <w:tab/>
        <w:t>Трудностите в днешно време не сломяват духа на читалищното настоятелство и служителите в читалището. С чест и достойнство отстояваме и защитаваме традициите и духовното богатство, което са съградили предците ни.</w:t>
      </w:r>
    </w:p>
    <w:p w:rsidR="00747ACE" w:rsidRPr="00747ACE" w:rsidRDefault="00747ACE" w:rsidP="00D158BD">
      <w:pPr>
        <w:ind w:firstLine="708"/>
        <w:rPr>
          <w:lang w:val="ru-RU"/>
        </w:rPr>
      </w:pPr>
      <w:r w:rsidRPr="00747ACE">
        <w:t>За бъдещата дейност на читалището през предстоящият културен сезон 2020-2021 година е изготвен културен календар, по който  се работи.</w:t>
      </w:r>
    </w:p>
    <w:p w:rsidR="00747ACE" w:rsidRPr="00747ACE" w:rsidRDefault="00747ACE" w:rsidP="00747ACE"/>
    <w:p w:rsidR="00747ACE" w:rsidRPr="00747ACE" w:rsidRDefault="00747ACE" w:rsidP="00D158BD">
      <w:pPr>
        <w:ind w:firstLine="708"/>
      </w:pPr>
      <w:r w:rsidRPr="00747ACE">
        <w:t xml:space="preserve">Това е отчета на нашето читалище за изминала календарна година. Това са искрите, които отиват в пламъка на огъня, който вече 135 години носи достойно своето име Читалище „Развитие - 1885”. Тук се пази родовата памет, тук са корените, тук е бита и традицията, тук е иновацията, тук идват и хората, защото читалището  си извоюва името на авторитетен културен институт, готов да приеме предизвикателствата на новото време , отговорно да се справи със сериозни теми и всичко това с едничката заветна цел – да направим по красив делника и да изпълним със съдържание празника на местната ни общност . </w:t>
      </w:r>
    </w:p>
    <w:p w:rsidR="00747ACE" w:rsidRPr="00747ACE" w:rsidRDefault="00747ACE" w:rsidP="00747ACE"/>
    <w:p w:rsidR="00747ACE" w:rsidRPr="00747ACE" w:rsidRDefault="00747ACE" w:rsidP="00747ACE"/>
    <w:p w:rsidR="00747ACE" w:rsidRPr="00747ACE" w:rsidRDefault="00747ACE" w:rsidP="00747ACE">
      <w:pPr>
        <w:rPr>
          <w:lang w:val="en-US"/>
        </w:rPr>
      </w:pPr>
    </w:p>
    <w:p w:rsidR="00747ACE" w:rsidRPr="00747ACE" w:rsidRDefault="00747ACE" w:rsidP="00747ACE">
      <w:pPr>
        <w:rPr>
          <w:lang w:val="en-US"/>
        </w:rPr>
      </w:pPr>
    </w:p>
    <w:p w:rsidR="00747ACE" w:rsidRPr="00747ACE" w:rsidRDefault="00747ACE" w:rsidP="00747ACE">
      <w:pPr>
        <w:rPr>
          <w:b/>
        </w:rPr>
      </w:pPr>
      <w:r w:rsidRPr="00747ACE">
        <w:rPr>
          <w:b/>
        </w:rPr>
        <w:tab/>
      </w:r>
      <w:r w:rsidRPr="00747ACE">
        <w:rPr>
          <w:b/>
        </w:rPr>
        <w:tab/>
      </w:r>
      <w:r w:rsidRPr="00747ACE">
        <w:rPr>
          <w:b/>
        </w:rPr>
        <w:tab/>
      </w:r>
      <w:r w:rsidRPr="00747ACE">
        <w:rPr>
          <w:b/>
        </w:rPr>
        <w:tab/>
        <w:t>Председател:……………..</w:t>
      </w:r>
    </w:p>
    <w:p w:rsidR="00747ACE" w:rsidRPr="00747ACE" w:rsidRDefault="00747ACE" w:rsidP="00747ACE">
      <w:pPr>
        <w:rPr>
          <w:b/>
        </w:rPr>
      </w:pPr>
      <w:r w:rsidRPr="00747ACE">
        <w:rPr>
          <w:b/>
        </w:rPr>
        <w:tab/>
      </w:r>
      <w:r w:rsidRPr="00747ACE">
        <w:rPr>
          <w:b/>
        </w:rPr>
        <w:tab/>
      </w:r>
      <w:r w:rsidRPr="00747ACE">
        <w:rPr>
          <w:b/>
        </w:rPr>
        <w:tab/>
      </w:r>
      <w:r w:rsidRPr="00747ACE">
        <w:rPr>
          <w:b/>
        </w:rPr>
        <w:tab/>
      </w:r>
      <w:r w:rsidRPr="00747ACE">
        <w:rPr>
          <w:b/>
        </w:rPr>
        <w:tab/>
      </w:r>
      <w:r w:rsidRPr="00747ACE">
        <w:rPr>
          <w:b/>
        </w:rPr>
        <w:tab/>
        <w:t xml:space="preserve">          /Ц.</w:t>
      </w:r>
      <w:proofErr w:type="spellStart"/>
      <w:r w:rsidRPr="00747ACE">
        <w:rPr>
          <w:b/>
        </w:rPr>
        <w:t>Бранзелова</w:t>
      </w:r>
      <w:proofErr w:type="spellEnd"/>
      <w:r w:rsidRPr="00747ACE">
        <w:rPr>
          <w:b/>
        </w:rPr>
        <w:t>/</w:t>
      </w:r>
      <w:r w:rsidRPr="00747ACE">
        <w:rPr>
          <w:b/>
        </w:rPr>
        <w:tab/>
      </w:r>
    </w:p>
    <w:p w:rsidR="00EB6713" w:rsidRDefault="00EB6713"/>
    <w:sectPr w:rsidR="00EB6713" w:rsidSect="00192FFD">
      <w:footerReference w:type="even" r:id="rId8"/>
      <w:footerReference w:type="default" r:id="rId9"/>
      <w:pgSz w:w="11906" w:h="16838"/>
      <w:pgMar w:top="540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9F1" w:rsidRDefault="00CF49F1">
      <w:pPr>
        <w:spacing w:after="0" w:line="240" w:lineRule="auto"/>
      </w:pPr>
      <w:r>
        <w:separator/>
      </w:r>
    </w:p>
  </w:endnote>
  <w:endnote w:type="continuationSeparator" w:id="0">
    <w:p w:rsidR="00CF49F1" w:rsidRDefault="00CF4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7D5" w:rsidRDefault="00747ACE" w:rsidP="00DD61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27D5" w:rsidRDefault="00CF49F1" w:rsidP="00A142F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7D5" w:rsidRDefault="00747ACE" w:rsidP="00DD61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7AA2">
      <w:rPr>
        <w:rStyle w:val="a5"/>
        <w:noProof/>
      </w:rPr>
      <w:t>1</w:t>
    </w:r>
    <w:r>
      <w:rPr>
        <w:rStyle w:val="a5"/>
      </w:rPr>
      <w:fldChar w:fldCharType="end"/>
    </w:r>
  </w:p>
  <w:p w:rsidR="00EB27D5" w:rsidRDefault="00CF49F1" w:rsidP="00A142F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9F1" w:rsidRDefault="00CF49F1">
      <w:pPr>
        <w:spacing w:after="0" w:line="240" w:lineRule="auto"/>
      </w:pPr>
      <w:r>
        <w:separator/>
      </w:r>
    </w:p>
  </w:footnote>
  <w:footnote w:type="continuationSeparator" w:id="0">
    <w:p w:rsidR="00CF49F1" w:rsidRDefault="00CF4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B70F5"/>
    <w:multiLevelType w:val="hybridMultilevel"/>
    <w:tmpl w:val="1D2EE7A2"/>
    <w:lvl w:ilvl="0" w:tplc="C250E7C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CE"/>
    <w:rsid w:val="00004034"/>
    <w:rsid w:val="001E6DEA"/>
    <w:rsid w:val="004D4743"/>
    <w:rsid w:val="005802EE"/>
    <w:rsid w:val="00747ACE"/>
    <w:rsid w:val="00A47AA2"/>
    <w:rsid w:val="00CF49F1"/>
    <w:rsid w:val="00D158BD"/>
    <w:rsid w:val="00EB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7A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Долен колонтитул Знак"/>
    <w:basedOn w:val="a0"/>
    <w:link w:val="a3"/>
    <w:rsid w:val="00747ACE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page number"/>
    <w:basedOn w:val="a0"/>
    <w:rsid w:val="00747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7A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Долен колонтитул Знак"/>
    <w:basedOn w:val="a0"/>
    <w:link w:val="a3"/>
    <w:rsid w:val="00747ACE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page number"/>
    <w:basedOn w:val="a0"/>
    <w:rsid w:val="00747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2021-02-05T13:02:00Z</dcterms:created>
  <dcterms:modified xsi:type="dcterms:W3CDTF">2021-02-09T09:34:00Z</dcterms:modified>
</cp:coreProperties>
</file>